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EE" w:rsidRDefault="004436EE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52E76" w:rsidRPr="00254CCC" w:rsidRDefault="004D5329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6" style="position:absolute;left:0;text-align:left;margin-left:-38.25pt;margin-top:-11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<v:shadow on="t" color="black" opacity="24903f" origin=",.5" offset="0,.55556mm"/>
          </v:rect>
        </w:pic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 НОРМАТИВНЫЕ ДОКУМЕНТЫ В СТРОИТЕЛЬСТВЕ</w:t>
      </w:r>
    </w:p>
    <w:p w:rsidR="007A3CB5" w:rsidRPr="00254CCC" w:rsidRDefault="007A3CB5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54CCC">
        <w:rPr>
          <w:rFonts w:ascii="Times New Roman" w:hAnsi="Times New Roman" w:cs="Times New Roman"/>
          <w:b/>
          <w:sz w:val="20"/>
          <w:szCs w:val="20"/>
          <w:u w:val="single"/>
        </w:rPr>
        <w:t>СТРОИТЕЛЬНЫЕ НОРМЫ И ПРАВИЛА КЫРГЫЗСКОЙ РЕСПУБЛИКИ</w:t>
      </w:r>
    </w:p>
    <w:p w:rsidR="00556B9C" w:rsidRPr="00254CCC" w:rsidRDefault="00881311" w:rsidP="0088131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 СИСТЕМА</w:t>
      </w:r>
      <w:r w:rsidR="00556B9C" w:rsidRPr="00254C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>сметны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х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 xml:space="preserve"> норматив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н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>ы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х</w:t>
      </w:r>
      <w:r w:rsidRPr="00254C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документов  </w:t>
      </w:r>
    </w:p>
    <w:p w:rsidR="00556B9C" w:rsidRPr="00254CCC" w:rsidRDefault="004D5329" w:rsidP="00957E9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oundrect id="Скругленный прямоугольник 2" o:spid="_x0000_s1030" style="position:absolute;left:0;text-align:left;margin-left:-38.25pt;margin-top:15.8pt;width:537.3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33F4" w:rsidRPr="00C8413A" w:rsidRDefault="005933F4" w:rsidP="00957E90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           </w:t>
                  </w:r>
                  <w:r w:rsidRPr="00C8413A">
                    <w:rPr>
                      <w:b/>
                      <w:color w:val="000000" w:themeColor="text1"/>
                      <w:sz w:val="18"/>
                      <w:szCs w:val="18"/>
                    </w:rPr>
                    <w:t>СБОРНИКИ ЦЕН  НА ПРОЕКТНЫЕ РАБОТЫ</w:t>
                  </w:r>
                </w:p>
              </w:txbxContent>
            </v:textbox>
          </v:roundrect>
        </w:pict>
      </w:r>
    </w:p>
    <w:p w:rsidR="004C1B7C" w:rsidRPr="00254CCC" w:rsidRDefault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D5329" w:rsidP="004C1B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43.7pt;margin-top:142.5pt;width:357.25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5933F4" w:rsidRDefault="005933F4" w:rsidP="00AF3E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Сборник цен на проектные работы для строительства  </w:t>
                  </w:r>
                </w:p>
                <w:p w:rsidR="005933F4" w:rsidRDefault="005933F4" w:rsidP="00AF3EC6">
                  <w:pPr>
                    <w:spacing w:line="240" w:lineRule="auto"/>
                    <w:jc w:val="center"/>
                    <w:rPr>
                      <w:b/>
                      <w:i/>
                      <w:sz w:val="44"/>
                      <w:szCs w:val="44"/>
                    </w:rPr>
                  </w:pPr>
                </w:p>
                <w:p w:rsidR="005933F4" w:rsidRPr="00AD20A1" w:rsidRDefault="005933F4" w:rsidP="00AF3EC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:rsidR="002C0B5F" w:rsidRPr="00AD20A1" w:rsidRDefault="002C0B5F" w:rsidP="002C0B5F">
                  <w:pPr>
                    <w:shd w:val="clear" w:color="auto" w:fill="FFFFFF"/>
                    <w:jc w:val="center"/>
                    <w:rPr>
                      <w:rFonts w:ascii="Arial" w:hAnsi="Arial"/>
                      <w:b/>
                      <w:color w:val="000000"/>
                      <w:sz w:val="44"/>
                    </w:rPr>
                  </w:pPr>
                  <w:r w:rsidRPr="00AD20A1">
                    <w:rPr>
                      <w:rFonts w:ascii="Arial" w:hAnsi="Arial"/>
                      <w:b/>
                      <w:color w:val="000000"/>
                      <w:sz w:val="44"/>
                    </w:rPr>
                    <w:t>РАЗДЕЛ 57</w:t>
                  </w:r>
                </w:p>
                <w:p w:rsidR="00AD20A1" w:rsidRDefault="00AD20A1" w:rsidP="002C0B5F">
                  <w:pPr>
                    <w:shd w:val="clear" w:color="auto" w:fill="FFFFFF"/>
                    <w:jc w:val="center"/>
                    <w:rPr>
                      <w:rFonts w:ascii="Arial" w:hAnsi="Arial"/>
                      <w:b/>
                      <w:sz w:val="44"/>
                    </w:rPr>
                  </w:pPr>
                </w:p>
                <w:p w:rsidR="002C0B5F" w:rsidRPr="00AD20A1" w:rsidRDefault="002C0B5F" w:rsidP="002C0B5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44"/>
                    </w:rPr>
                  </w:pPr>
                  <w:r w:rsidRPr="00AD20A1">
                    <w:rPr>
                      <w:rFonts w:ascii="Times New Roman" w:hAnsi="Times New Roman" w:cs="Times New Roman"/>
                      <w:b/>
                      <w:color w:val="000000"/>
                      <w:sz w:val="44"/>
                    </w:rPr>
                    <w:t>ПРЕДПРИЯТИЯ БЫТОВОГО ОБСЛУЖИВАНИЯ</w:t>
                  </w:r>
                </w:p>
                <w:p w:rsidR="002C0B5F" w:rsidRPr="00AD20A1" w:rsidRDefault="002C0B5F" w:rsidP="002C0B5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44"/>
                    </w:rPr>
                  </w:pPr>
                  <w:r w:rsidRPr="00AD20A1">
                    <w:rPr>
                      <w:rFonts w:ascii="Times New Roman" w:hAnsi="Times New Roman" w:cs="Times New Roman"/>
                      <w:b/>
                      <w:color w:val="000000"/>
                      <w:sz w:val="44"/>
                    </w:rPr>
                    <w:t>НАСЕЛЕНИЯ</w:t>
                  </w:r>
                </w:p>
                <w:p w:rsidR="00F70E6E" w:rsidRPr="00EC4A3B" w:rsidRDefault="00EC4A3B" w:rsidP="00334969">
                  <w:pPr>
                    <w:shd w:val="clear" w:color="auto" w:fill="FFFFFF"/>
                    <w:ind w:firstLine="720"/>
                    <w:jc w:val="center"/>
                    <w:rPr>
                      <w:rFonts w:ascii="Arial" w:hAnsi="Arial"/>
                      <w:color w:val="000000"/>
                      <w:sz w:val="56"/>
                      <w:szCs w:val="56"/>
                    </w:rPr>
                  </w:pPr>
                  <w:r w:rsidRPr="00EC4A3B">
                    <w:rPr>
                      <w:rFonts w:ascii="Times New Roman" w:hAnsi="Times New Roman"/>
                      <w:b/>
                      <w:color w:val="000000"/>
                      <w:sz w:val="56"/>
                      <w:szCs w:val="56"/>
                    </w:rPr>
                    <w:br/>
                  </w:r>
                </w:p>
                <w:p w:rsidR="005933F4" w:rsidRPr="004B7630" w:rsidRDefault="0040248D" w:rsidP="0040248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4B7630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br/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tabs>
          <w:tab w:val="left" w:pos="1104"/>
        </w:tabs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sz w:val="20"/>
          <w:szCs w:val="20"/>
        </w:rPr>
        <w:tab/>
      </w:r>
    </w:p>
    <w:p w:rsidR="000D79DA" w:rsidRDefault="000D79DA" w:rsidP="004C1B7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C1B7C" w:rsidRPr="00254CCC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AD20A1" w:rsidRDefault="004D5329" w:rsidP="00AD20A1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oundrect id="Скругленный прямоугольник 4" o:spid="_x0000_s1029" style="position:absolute;left:0;text-align:left;margin-left:-38.25pt;margin-top:4.95pt;width:544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Издание официальное</w:t>
                  </w: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Pr="00957E90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AD20A1" w:rsidRDefault="00AD20A1" w:rsidP="00AD20A1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AD20A1" w:rsidP="00AD20A1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 wp14:anchorId="055D4874" wp14:editId="66B1349F">
            <wp:simplePos x="0" y="0"/>
            <wp:positionH relativeFrom="margin">
              <wp:posOffset>-508635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4C1B7C" w:rsidRPr="00254CCC">
        <w:rPr>
          <w:rFonts w:ascii="Times New Roman" w:hAnsi="Times New Roman" w:cs="Times New Roman"/>
          <w:sz w:val="20"/>
          <w:szCs w:val="20"/>
        </w:rPr>
        <w:t xml:space="preserve">  </w:t>
      </w:r>
      <w:r w:rsidR="000D79DA">
        <w:rPr>
          <w:rFonts w:ascii="Times New Roman" w:hAnsi="Times New Roman" w:cs="Times New Roman"/>
          <w:sz w:val="20"/>
          <w:szCs w:val="20"/>
        </w:rPr>
        <w:t>Г</w:t>
      </w:r>
      <w:r w:rsidR="00C8413A" w:rsidRPr="00254CCC">
        <w:rPr>
          <w:rFonts w:ascii="Times New Roman" w:hAnsi="Times New Roman" w:cs="Times New Roman"/>
          <w:sz w:val="20"/>
          <w:szCs w:val="20"/>
        </w:rPr>
        <w:t>ОСУДАРСТВЕННОЕ АГЕНТСТВО АРХИТЕКТУРЫ, СТРОИТЕЛЬСТВА И ЖИЛИЩНО</w:t>
      </w:r>
      <w:r>
        <w:rPr>
          <w:rFonts w:ascii="Times New Roman" w:hAnsi="Times New Roman" w:cs="Times New Roman"/>
          <w:sz w:val="20"/>
          <w:szCs w:val="20"/>
        </w:rPr>
        <w:t>-</w:t>
      </w:r>
      <w:r w:rsidR="000D79DA">
        <w:rPr>
          <w:rFonts w:ascii="Times New Roman" w:hAnsi="Times New Roman" w:cs="Times New Roman"/>
          <w:sz w:val="20"/>
          <w:szCs w:val="20"/>
        </w:rPr>
        <w:t>К</w:t>
      </w:r>
      <w:r w:rsidR="00C8413A" w:rsidRPr="00254CCC">
        <w:rPr>
          <w:rFonts w:ascii="Times New Roman" w:hAnsi="Times New Roman" w:cs="Times New Roman"/>
          <w:sz w:val="20"/>
          <w:szCs w:val="20"/>
        </w:rPr>
        <w:t>ОМ</w:t>
      </w:r>
      <w:r>
        <w:rPr>
          <w:rFonts w:ascii="Times New Roman" w:hAnsi="Times New Roman" w:cs="Times New Roman"/>
          <w:sz w:val="20"/>
          <w:szCs w:val="20"/>
        </w:rPr>
        <w:t>М</w:t>
      </w:r>
      <w:r w:rsidR="00C8413A" w:rsidRPr="00254CCC">
        <w:rPr>
          <w:rFonts w:ascii="Times New Roman" w:hAnsi="Times New Roman" w:cs="Times New Roman"/>
          <w:sz w:val="20"/>
          <w:szCs w:val="20"/>
        </w:rPr>
        <w:t>УНАЛЬНОГО ХОЗЯЙСТВА ПРИ ПРАВИТЕЛЬСТВЕ КЫРГЫЗСКОЙ РЕСПУБЛИКИ</w:t>
      </w:r>
    </w:p>
    <w:p w:rsidR="004C1B7C" w:rsidRPr="00EC4A3B" w:rsidRDefault="004C1B7C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70E6E" w:rsidRPr="00EC4A3B" w:rsidRDefault="004D5329" w:rsidP="004C1B7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8" type="#_x0000_t202" style="position:absolute;left:0;text-align:left;margin-left:247.8pt;margin-top:722.4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5933F4" w:rsidRPr="00881311" w:rsidRDefault="005933F4" w:rsidP="0088131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81311">
                    <w:rPr>
                      <w:b/>
                      <w:sz w:val="24"/>
                      <w:szCs w:val="24"/>
                    </w:rPr>
                    <w:t>Бишкек 201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</w:p>
    <w:p w:rsidR="00E866C4" w:rsidRPr="00EC4A3B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4436EE">
        <w:rPr>
          <w:rFonts w:ascii="Times New Roman" w:hAnsi="Times New Roman" w:cs="Times New Roman"/>
          <w:b/>
          <w:sz w:val="24"/>
          <w:szCs w:val="28"/>
        </w:rPr>
        <w:t>УТВЕРЖДЕН</w:t>
      </w:r>
      <w:proofErr w:type="gramEnd"/>
      <w:r w:rsidRPr="004436EE">
        <w:rPr>
          <w:rFonts w:ascii="Times New Roman" w:hAnsi="Times New Roman" w:cs="Times New Roman"/>
          <w:b/>
          <w:sz w:val="24"/>
          <w:szCs w:val="28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  <w:r w:rsidR="00C26879" w:rsidRPr="004436EE">
        <w:rPr>
          <w:rFonts w:ascii="Times New Roman" w:hAnsi="Times New Roman" w:cs="Times New Roman"/>
          <w:b/>
          <w:sz w:val="24"/>
          <w:szCs w:val="28"/>
        </w:rPr>
        <w:t>________________________________________</w:t>
      </w:r>
    </w:p>
    <w:p w:rsidR="00E866C4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sz w:val="24"/>
          <w:szCs w:val="28"/>
        </w:rPr>
      </w:pPr>
    </w:p>
    <w:p w:rsidR="00E866C4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436EE">
        <w:rPr>
          <w:rFonts w:ascii="Times New Roman" w:hAnsi="Times New Roman" w:cs="Times New Roman"/>
          <w:b/>
          <w:sz w:val="24"/>
          <w:szCs w:val="28"/>
        </w:rPr>
        <w:t xml:space="preserve">  ПЕРЕРАБОТАН:</w:t>
      </w:r>
      <w:r w:rsidRPr="004436EE">
        <w:rPr>
          <w:rFonts w:ascii="Times New Roman" w:hAnsi="Times New Roman" w:cs="Times New Roman"/>
          <w:sz w:val="24"/>
          <w:szCs w:val="28"/>
        </w:rPr>
        <w:t xml:space="preserve">   </w:t>
      </w:r>
      <w:r w:rsidRPr="004436EE">
        <w:rPr>
          <w:rFonts w:ascii="Times New Roman" w:hAnsi="Times New Roman" w:cs="Times New Roman"/>
          <w:b/>
          <w:sz w:val="24"/>
          <w:szCs w:val="28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4436EE" w:rsidRDefault="00E866C4" w:rsidP="004436EE">
      <w:pPr>
        <w:shd w:val="clear" w:color="auto" w:fill="FFFFFF"/>
        <w:spacing w:line="240" w:lineRule="auto"/>
        <w:ind w:right="569" w:firstLine="567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866C4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436EE">
        <w:rPr>
          <w:rFonts w:ascii="Times New Roman" w:hAnsi="Times New Roman" w:cs="Times New Roman"/>
          <w:b/>
          <w:sz w:val="24"/>
          <w:szCs w:val="28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2C0B5F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b/>
          <w:szCs w:val="24"/>
        </w:rPr>
      </w:pPr>
      <w:r w:rsidRPr="004436EE">
        <w:rPr>
          <w:rFonts w:ascii="Times New Roman" w:hAnsi="Times New Roman" w:cs="Times New Roman"/>
          <w:b/>
          <w:sz w:val="24"/>
          <w:szCs w:val="28"/>
        </w:rPr>
        <w:t>ВЗАМЕН:</w:t>
      </w:r>
      <w:r w:rsidRPr="004436EE">
        <w:rPr>
          <w:rFonts w:ascii="Times New Roman" w:hAnsi="Times New Roman" w:cs="Times New Roman"/>
          <w:sz w:val="24"/>
          <w:szCs w:val="28"/>
        </w:rPr>
        <w:t xml:space="preserve">  </w:t>
      </w:r>
      <w:r w:rsidR="002C0B5F" w:rsidRPr="004436EE">
        <w:rPr>
          <w:rFonts w:ascii="Times New Roman" w:hAnsi="Times New Roman" w:cs="Times New Roman"/>
          <w:b/>
          <w:szCs w:val="24"/>
        </w:rPr>
        <w:t>Раздел 57 "Предприятия бытового обслуживания населения</w:t>
      </w:r>
      <w:proofErr w:type="gramStart"/>
      <w:r w:rsidR="002C0B5F" w:rsidRPr="004436EE">
        <w:rPr>
          <w:rFonts w:ascii="Times New Roman" w:hAnsi="Times New Roman" w:cs="Times New Roman"/>
          <w:b/>
          <w:szCs w:val="24"/>
        </w:rPr>
        <w:t>"р</w:t>
      </w:r>
      <w:proofErr w:type="gramEnd"/>
      <w:r w:rsidR="002C0B5F" w:rsidRPr="004436EE">
        <w:rPr>
          <w:rFonts w:ascii="Times New Roman" w:hAnsi="Times New Roman" w:cs="Times New Roman"/>
          <w:b/>
          <w:szCs w:val="24"/>
        </w:rPr>
        <w:t>азработан Государственным институтом по проектированию предприятий бытового обслуживания населения (</w:t>
      </w:r>
      <w:proofErr w:type="spellStart"/>
      <w:r w:rsidR="002C0B5F" w:rsidRPr="004436EE">
        <w:rPr>
          <w:rFonts w:ascii="Times New Roman" w:hAnsi="Times New Roman" w:cs="Times New Roman"/>
          <w:b/>
          <w:szCs w:val="24"/>
        </w:rPr>
        <w:t>Гипробытпром</w:t>
      </w:r>
      <w:proofErr w:type="spellEnd"/>
      <w:r w:rsidR="002C0B5F" w:rsidRPr="004436EE">
        <w:rPr>
          <w:rFonts w:ascii="Times New Roman" w:hAnsi="Times New Roman" w:cs="Times New Roman"/>
          <w:b/>
          <w:szCs w:val="24"/>
        </w:rPr>
        <w:t>)</w:t>
      </w:r>
    </w:p>
    <w:p w:rsidR="00E866C4" w:rsidRPr="004436EE" w:rsidRDefault="00E866C4" w:rsidP="004436EE">
      <w:pPr>
        <w:spacing w:line="360" w:lineRule="auto"/>
        <w:ind w:right="569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36EE">
        <w:rPr>
          <w:rFonts w:ascii="Times New Roman" w:hAnsi="Times New Roman" w:cs="Times New Roman"/>
          <w:sz w:val="24"/>
          <w:szCs w:val="28"/>
        </w:rPr>
        <w:t xml:space="preserve"> </w:t>
      </w:r>
    </w:p>
    <w:p w:rsidR="00E866C4" w:rsidRPr="004436EE" w:rsidRDefault="00E866C4" w:rsidP="004436EE">
      <w:pPr>
        <w:spacing w:after="120" w:line="240" w:lineRule="auto"/>
        <w:ind w:right="569" w:firstLine="284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866C4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866C4" w:rsidRPr="004436EE" w:rsidRDefault="00E866C4" w:rsidP="004436EE">
      <w:pPr>
        <w:shd w:val="clear" w:color="auto" w:fill="FFFFFF"/>
        <w:spacing w:line="240" w:lineRule="auto"/>
        <w:ind w:right="56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4436EE">
        <w:rPr>
          <w:rFonts w:ascii="Times New Roman" w:hAnsi="Times New Roman" w:cs="Times New Roman"/>
          <w:b/>
          <w:sz w:val="24"/>
          <w:szCs w:val="28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9B0457" w:rsidRPr="000D79DA" w:rsidRDefault="009B0457" w:rsidP="00F70E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579B" w:rsidRPr="000D79DA" w:rsidRDefault="004B579B" w:rsidP="00F70E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E6E" w:rsidRPr="005653BD" w:rsidRDefault="00F70E6E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B5F" w:rsidRPr="005653BD" w:rsidRDefault="002C0B5F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B5F" w:rsidRPr="005653BD" w:rsidRDefault="002C0B5F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B5F" w:rsidRDefault="002C0B5F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6EE" w:rsidRDefault="004436EE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6EE" w:rsidRDefault="004436EE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6EE" w:rsidRDefault="004436EE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6EE" w:rsidRDefault="004436EE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6EE" w:rsidRPr="005653BD" w:rsidRDefault="004436EE" w:rsidP="00F70E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B5F" w:rsidRPr="005653BD" w:rsidRDefault="002C0B5F" w:rsidP="002C0B5F">
      <w:pPr>
        <w:pStyle w:val="1"/>
      </w:pPr>
      <w:bookmarkStart w:id="0" w:name="_Toc21931400"/>
    </w:p>
    <w:p w:rsidR="002C0B5F" w:rsidRPr="00323097" w:rsidRDefault="002C0B5F" w:rsidP="002C0B5F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323097">
        <w:rPr>
          <w:rFonts w:ascii="Times New Roman" w:hAnsi="Times New Roman" w:cs="Times New Roman"/>
          <w:color w:val="auto"/>
          <w:sz w:val="22"/>
          <w:szCs w:val="22"/>
        </w:rPr>
        <w:t>УКАЗАНИЯ ПО ПРИМЕНЕНИЮ ЦЕН</w:t>
      </w:r>
      <w:bookmarkEnd w:id="0"/>
    </w:p>
    <w:p w:rsidR="002C0B5F" w:rsidRPr="00323097" w:rsidRDefault="002C0B5F" w:rsidP="002C0B5F">
      <w:pPr>
        <w:shd w:val="clear" w:color="auto" w:fill="FFFFFF"/>
        <w:ind w:firstLine="567"/>
        <w:rPr>
          <w:rFonts w:ascii="Times New Roman" w:hAnsi="Times New Roman" w:cs="Times New Roman"/>
          <w:lang w:val="uk-UA"/>
        </w:rPr>
      </w:pP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  <w:lang w:val="uk-UA"/>
        </w:rPr>
        <w:t xml:space="preserve">1. В </w:t>
      </w:r>
      <w:r w:rsidRPr="00323097">
        <w:rPr>
          <w:rFonts w:ascii="Times New Roman" w:hAnsi="Times New Roman" w:cs="Times New Roman"/>
          <w:sz w:val="24"/>
          <w:szCs w:val="24"/>
        </w:rPr>
        <w:t>настоящем разделе Сборника приведены цены на разработку: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фабрик химической чистки и крашения одежды;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фабрик химической чистки;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фабрик обработки спецодежды;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предприятий по стирке белья и химической чистке одежды;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заводов ремонта бытовой радиоэлектронной аппаратуры;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заводов ремонта бытовых машин и приборов;</w:t>
      </w:r>
    </w:p>
    <w:p w:rsidR="002C0B5F" w:rsidRPr="00323097" w:rsidRDefault="002C0B5F" w:rsidP="003230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фабрик ремонта и пошива обуви;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фабрик ремонта и пошива одежды;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фабрик ремонта и изготовления трикотажных изделий;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фабрик ремонта и изготовления мебели;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 xml:space="preserve">фабрик </w:t>
      </w:r>
      <w:proofErr w:type="spellStart"/>
      <w:r w:rsidRPr="00323097">
        <w:rPr>
          <w:rFonts w:ascii="Times New Roman" w:hAnsi="Times New Roman" w:cs="Times New Roman"/>
          <w:sz w:val="24"/>
          <w:szCs w:val="24"/>
        </w:rPr>
        <w:t>фотокиноработ</w:t>
      </w:r>
      <w:proofErr w:type="spellEnd"/>
      <w:r w:rsidRPr="00323097">
        <w:rPr>
          <w:rFonts w:ascii="Times New Roman" w:hAnsi="Times New Roman" w:cs="Times New Roman"/>
          <w:sz w:val="24"/>
          <w:szCs w:val="24"/>
        </w:rPr>
        <w:t>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домов проката;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ломбардов;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комплексных приемных пунктов с прачечной самообслуживания;</w:t>
      </w:r>
    </w:p>
    <w:p w:rsidR="002C0B5F" w:rsidRPr="00323097" w:rsidRDefault="002C0B5F" w:rsidP="00323097">
      <w:pPr>
        <w:pStyle w:val="ac"/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 w:rsidRPr="00323097">
        <w:rPr>
          <w:rFonts w:ascii="Times New Roman" w:hAnsi="Times New Roman" w:cs="Times New Roman"/>
          <w:color w:val="auto"/>
          <w:sz w:val="24"/>
        </w:rPr>
        <w:t>комплексных предприятий бытового обслуживания по ремонту РБТ, РТА, химической чистке и стирке белья для сельских районов.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2. Ценами настоящего раздела не учтена стоимость проектиро</w:t>
      </w:r>
      <w:r w:rsidRPr="00323097">
        <w:rPr>
          <w:rFonts w:ascii="Times New Roman" w:hAnsi="Times New Roman" w:cs="Times New Roman"/>
          <w:sz w:val="24"/>
          <w:szCs w:val="24"/>
        </w:rPr>
        <w:softHyphen/>
        <w:t xml:space="preserve">вания </w:t>
      </w:r>
      <w:proofErr w:type="spellStart"/>
      <w:r w:rsidRPr="00323097">
        <w:rPr>
          <w:rFonts w:ascii="Times New Roman" w:hAnsi="Times New Roman" w:cs="Times New Roman"/>
          <w:sz w:val="24"/>
          <w:szCs w:val="24"/>
        </w:rPr>
        <w:t>промтелевидения</w:t>
      </w:r>
      <w:proofErr w:type="spellEnd"/>
      <w:r w:rsidRPr="00323097">
        <w:rPr>
          <w:rFonts w:ascii="Times New Roman" w:hAnsi="Times New Roman" w:cs="Times New Roman"/>
          <w:sz w:val="24"/>
          <w:szCs w:val="24"/>
        </w:rPr>
        <w:t xml:space="preserve">, котельных. 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3. Делами предприятий бытового обслуживания населения учтены объекты общественного питания, работающие на полуфабрикатах.</w:t>
      </w:r>
    </w:p>
    <w:p w:rsidR="002C0B5F" w:rsidRPr="00323097" w:rsidRDefault="002C0B5F" w:rsidP="00323097">
      <w:pPr>
        <w:pStyle w:val="22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4. В случаях, когда заданием на проектирование оговорена не</w:t>
      </w:r>
      <w:r w:rsidRPr="00323097">
        <w:rPr>
          <w:rFonts w:ascii="Times New Roman" w:hAnsi="Times New Roman" w:cs="Times New Roman"/>
          <w:sz w:val="24"/>
          <w:szCs w:val="24"/>
        </w:rPr>
        <w:softHyphen/>
        <w:t xml:space="preserve">обходимость дополнительной разработки рабочих чертежей интерьеров, стоимость их определяется по ценам, </w:t>
      </w:r>
      <w:proofErr w:type="gramStart"/>
      <w:r w:rsidRPr="00323097">
        <w:rPr>
          <w:rFonts w:ascii="Times New Roman" w:hAnsi="Times New Roman" w:cs="Times New Roman"/>
          <w:sz w:val="24"/>
          <w:szCs w:val="24"/>
        </w:rPr>
        <w:t>приведенный</w:t>
      </w:r>
      <w:proofErr w:type="gramEnd"/>
      <w:r w:rsidRPr="00323097">
        <w:rPr>
          <w:rFonts w:ascii="Times New Roman" w:hAnsi="Times New Roman" w:cs="Times New Roman"/>
          <w:sz w:val="24"/>
          <w:szCs w:val="24"/>
        </w:rPr>
        <w:t xml:space="preserve"> в Сборнике с применением коэффициента 0,08 по согласования с заказчиком.</w:t>
      </w:r>
    </w:p>
    <w:p w:rsidR="002C0B5F" w:rsidRPr="00323097" w:rsidRDefault="002C0B5F" w:rsidP="00323097">
      <w:pPr>
        <w:pStyle w:val="3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5. Стоимость работ по выбору площадки (трассы) для строи</w:t>
      </w:r>
      <w:r w:rsidRPr="00323097">
        <w:rPr>
          <w:rFonts w:ascii="Times New Roman" w:hAnsi="Times New Roman" w:cs="Times New Roman"/>
          <w:sz w:val="24"/>
          <w:szCs w:val="24"/>
        </w:rPr>
        <w:softHyphen/>
        <w:t>тельства определяется по ценам на разработку проекта соответствую</w:t>
      </w:r>
      <w:r w:rsidRPr="00323097">
        <w:rPr>
          <w:rFonts w:ascii="Times New Roman" w:hAnsi="Times New Roman" w:cs="Times New Roman"/>
          <w:sz w:val="24"/>
          <w:szCs w:val="24"/>
        </w:rPr>
        <w:softHyphen/>
        <w:t>щего объекта с коэффициентом 0,02.</w:t>
      </w:r>
    </w:p>
    <w:p w:rsidR="002C0B5F" w:rsidRPr="00323097" w:rsidRDefault="002C0B5F" w:rsidP="0032309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097">
        <w:rPr>
          <w:rFonts w:ascii="Times New Roman" w:hAnsi="Times New Roman" w:cs="Times New Roman"/>
          <w:sz w:val="24"/>
          <w:szCs w:val="24"/>
        </w:rPr>
        <w:t>6. При пользовании настоящим разделом необходимо руководство</w:t>
      </w:r>
      <w:r w:rsidRPr="00323097">
        <w:rPr>
          <w:rFonts w:ascii="Times New Roman" w:hAnsi="Times New Roman" w:cs="Times New Roman"/>
          <w:sz w:val="24"/>
          <w:szCs w:val="24"/>
        </w:rPr>
        <w:softHyphen/>
        <w:t>ваться Общими указаниями по применению Сборника цен на проектные работы для строительства.</w:t>
      </w:r>
    </w:p>
    <w:p w:rsidR="002C0B5F" w:rsidRPr="00323097" w:rsidRDefault="002C0B5F" w:rsidP="00C26879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_Toc21931401"/>
      <w:r w:rsidRPr="00323097">
        <w:rPr>
          <w:rFonts w:ascii="Times New Roman" w:hAnsi="Times New Roman" w:cs="Times New Roman"/>
          <w:color w:val="auto"/>
          <w:sz w:val="22"/>
          <w:szCs w:val="22"/>
        </w:rPr>
        <w:t>ЦЕНЫ НА РАЗРАБОТКУ ПРОЕКТНО-СМЕТНОЙ ДОКУМЕНТАЦИИ</w:t>
      </w:r>
      <w:bookmarkEnd w:id="1"/>
    </w:p>
    <w:p w:rsidR="002C0B5F" w:rsidRPr="00323097" w:rsidRDefault="002C0B5F" w:rsidP="002C0B5F">
      <w:pPr>
        <w:shd w:val="clear" w:color="auto" w:fill="FFFFFF"/>
        <w:jc w:val="center"/>
        <w:rPr>
          <w:rFonts w:ascii="Times New Roman" w:hAnsi="Times New Roman" w:cs="Times New Roman"/>
        </w:rPr>
      </w:pPr>
      <w:r w:rsidRPr="00323097">
        <w:rPr>
          <w:rFonts w:ascii="Times New Roman" w:hAnsi="Times New Roman" w:cs="Times New Roman"/>
        </w:rPr>
        <w:t>. Предприятия бытового обслуживания населения</w:t>
      </w:r>
    </w:p>
    <w:p w:rsidR="002C0B5F" w:rsidRPr="00323097" w:rsidRDefault="00C26879" w:rsidP="00C26879">
      <w:pPr>
        <w:jc w:val="right"/>
        <w:rPr>
          <w:rFonts w:ascii="Times New Roman" w:hAnsi="Times New Roman" w:cs="Times New Roman"/>
        </w:rPr>
      </w:pPr>
      <w:r w:rsidRPr="00323097">
        <w:rPr>
          <w:rFonts w:ascii="Times New Roman" w:hAnsi="Times New Roman" w:cs="Times New Roman"/>
        </w:rPr>
        <w:t>Таблица 57-1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406"/>
        <w:gridCol w:w="1275"/>
        <w:gridCol w:w="1276"/>
        <w:gridCol w:w="1559"/>
        <w:gridCol w:w="993"/>
        <w:gridCol w:w="1275"/>
      </w:tblGrid>
      <w:tr w:rsidR="002C0B5F" w:rsidRPr="00323097" w:rsidTr="004436EE">
        <w:trPr>
          <w:cantSplit/>
        </w:trPr>
        <w:tc>
          <w:tcPr>
            <w:tcW w:w="426" w:type="dxa"/>
            <w:vMerge w:val="restart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firstLine="38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323097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406" w:type="dxa"/>
            <w:vMerge w:val="restart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Наименование объекта</w:t>
            </w:r>
            <w:proofErr w:type="gramStart"/>
            <w:r w:rsidRPr="0032309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 проектирования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Основной</w:t>
            </w:r>
          </w:p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показатель  объекта: мощность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2C0B5F" w:rsidRPr="00323097" w:rsidRDefault="002C0B5F" w:rsidP="002C0B5F">
            <w:pPr>
              <w:shd w:val="clear" w:color="auto" w:fill="FFFFFF"/>
              <w:spacing w:line="216" w:lineRule="auto"/>
              <w:ind w:left="-40" w:right="-40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Постоянные величины </w:t>
            </w:r>
            <w:proofErr w:type="spellStart"/>
            <w:r w:rsidRPr="00323097">
              <w:rPr>
                <w:rFonts w:ascii="Times New Roman" w:hAnsi="Times New Roman" w:cs="Times New Roman"/>
              </w:rPr>
              <w:t>стоимос</w:t>
            </w:r>
            <w:proofErr w:type="spellEnd"/>
            <w:r w:rsidRPr="00323097">
              <w:rPr>
                <w:rFonts w:ascii="Times New Roman" w:hAnsi="Times New Roman" w:cs="Times New Roman"/>
                <w:lang w:val="uk-UA"/>
              </w:rPr>
              <w:t xml:space="preserve">ти </w:t>
            </w: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t>разр</w:t>
            </w:r>
            <w:r w:rsidRPr="00323097">
              <w:rPr>
                <w:rFonts w:ascii="Times New Roman" w:hAnsi="Times New Roman" w:cs="Times New Roman"/>
              </w:rPr>
              <w:t>аботки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t>рабочей</w:t>
            </w:r>
            <w:proofErr w:type="spellEnd"/>
            <w:r w:rsidRPr="0032309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23097">
              <w:rPr>
                <w:rFonts w:ascii="Times New Roman" w:hAnsi="Times New Roman" w:cs="Times New Roman"/>
              </w:rPr>
              <w:t xml:space="preserve">документации </w:t>
            </w:r>
            <w:proofErr w:type="gramStart"/>
            <w:r w:rsidRPr="00323097">
              <w:rPr>
                <w:rFonts w:ascii="Times New Roman" w:hAnsi="Times New Roman" w:cs="Times New Roman"/>
              </w:rPr>
              <w:t>в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 сом.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left="-40" w:right="-40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2C0B5F" w:rsidRPr="00323097" w:rsidTr="004436EE">
        <w:trPr>
          <w:cantSplit/>
        </w:trPr>
        <w:tc>
          <w:tcPr>
            <w:tcW w:w="426" w:type="dxa"/>
            <w:vMerge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323097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275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323097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2C0B5F" w:rsidRPr="00323097" w:rsidTr="004436EE">
        <w:tc>
          <w:tcPr>
            <w:tcW w:w="426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firstLine="14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Фабрики химической чист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ки и крашения одежды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600 до 1000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3097">
              <w:rPr>
                <w:rFonts w:ascii="Times New Roman" w:hAnsi="Times New Roman" w:cs="Times New Roman"/>
              </w:rPr>
              <w:t>кг</w:t>
            </w:r>
            <w:proofErr w:type="gramEnd"/>
            <w:r w:rsidRPr="00323097">
              <w:rPr>
                <w:rFonts w:ascii="Times New Roman" w:hAnsi="Times New Roman" w:cs="Times New Roman"/>
              </w:rPr>
              <w:t>/смена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606793,07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554,65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1000 " 2000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837968,77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323,47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химической чистки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1000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1278798,39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1,08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hanging="5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Фабрики стирки спецодеж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ды мощностью </w:t>
            </w:r>
            <w:proofErr w:type="gramStart"/>
            <w:r w:rsidRPr="00323097">
              <w:rPr>
                <w:rFonts w:ascii="Times New Roman" w:hAnsi="Times New Roman" w:cs="Times New Roman"/>
              </w:rPr>
              <w:t>кг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/смена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1500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940402,03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1,14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hanging="10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Предприятия по стирке белья и химической чист</w:t>
            </w:r>
            <w:r w:rsidRPr="00323097">
              <w:rPr>
                <w:rFonts w:ascii="Times New Roman" w:hAnsi="Times New Roman" w:cs="Times New Roman"/>
              </w:rPr>
              <w:softHyphen/>
              <w:t>ке одежды (самообслужи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вание) мощностью </w:t>
            </w:r>
            <w:proofErr w:type="gramStart"/>
            <w:r w:rsidRPr="00323097">
              <w:rPr>
                <w:rFonts w:ascii="Times New Roman" w:hAnsi="Times New Roman" w:cs="Times New Roman"/>
              </w:rPr>
              <w:t>кг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/смена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400 до 600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714660,69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241,53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600 " 1000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743126,35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194,08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Завода ремонта </w:t>
            </w:r>
            <w:proofErr w:type="gramStart"/>
            <w:r w:rsidRPr="00323097">
              <w:rPr>
                <w:rFonts w:ascii="Times New Roman" w:hAnsi="Times New Roman" w:cs="Times New Roman"/>
              </w:rPr>
              <w:t>бытовой</w:t>
            </w:r>
            <w:proofErr w:type="gramEnd"/>
          </w:p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радиоэлектронной аппара</w:t>
            </w:r>
            <w:r w:rsidRPr="00323097">
              <w:rPr>
                <w:rFonts w:ascii="Times New Roman" w:hAnsi="Times New Roman" w:cs="Times New Roman"/>
              </w:rPr>
              <w:softHyphen/>
              <w:t>туры мощностью тыс. руб</w:t>
            </w:r>
            <w:proofErr w:type="gramStart"/>
            <w:r w:rsidRPr="00323097">
              <w:rPr>
                <w:rFonts w:ascii="Times New Roman" w:hAnsi="Times New Roman" w:cs="Times New Roman"/>
              </w:rPr>
              <w:t>.г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од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500 до 1000 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2C0B5F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тыс</w:t>
            </w:r>
            <w:proofErr w:type="gramStart"/>
            <w:r w:rsidRPr="00323097">
              <w:rPr>
                <w:rFonts w:ascii="Times New Roman" w:hAnsi="Times New Roman" w:cs="Times New Roman"/>
              </w:rPr>
              <w:t>.с</w:t>
            </w:r>
            <w:proofErr w:type="gramEnd"/>
            <w:r w:rsidRPr="00323097">
              <w:rPr>
                <w:rFonts w:ascii="Times New Roman" w:hAnsi="Times New Roman" w:cs="Times New Roman"/>
              </w:rPr>
              <w:t>ом/год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925134,08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1311,58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1000 " 2500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1062286,83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1174,42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hanging="5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Заводы ремонта бытовых машин и приборов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600 до 1000 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2C0B5F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тыс</w:t>
            </w:r>
            <w:proofErr w:type="gramStart"/>
            <w:r w:rsidRPr="00323097">
              <w:rPr>
                <w:rFonts w:ascii="Times New Roman" w:hAnsi="Times New Roman" w:cs="Times New Roman"/>
              </w:rPr>
              <w:t>.с</w:t>
            </w:r>
            <w:proofErr w:type="gramEnd"/>
            <w:r w:rsidRPr="00323097">
              <w:rPr>
                <w:rFonts w:ascii="Times New Roman" w:hAnsi="Times New Roman" w:cs="Times New Roman"/>
              </w:rPr>
              <w:t>ом/год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420731,14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948,42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0,37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1,12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1000 " 2000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473780,79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895,37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1,12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ремонта и пошива обуви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600 до 1000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544719,30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783,24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t>св</w:t>
            </w:r>
            <w:proofErr w:type="spellEnd"/>
            <w:r w:rsidRPr="00323097">
              <w:rPr>
                <w:rFonts w:ascii="Times New Roman" w:hAnsi="Times New Roman" w:cs="Times New Roman"/>
                <w:lang w:val="uk-UA"/>
              </w:rPr>
              <w:t>.</w:t>
            </w:r>
            <w:r w:rsidRPr="00323097">
              <w:rPr>
                <w:rFonts w:ascii="Times New Roman" w:hAnsi="Times New Roman" w:cs="Times New Roman"/>
              </w:rPr>
              <w:t xml:space="preserve"> 1000 " 3000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816447,00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511,52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hanging="43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 xml:space="preserve">Фабрики </w:t>
            </w:r>
            <w:r w:rsidRPr="00323097">
              <w:rPr>
                <w:rFonts w:ascii="Times New Roman" w:hAnsi="Times New Roman" w:cs="Times New Roman"/>
              </w:rPr>
              <w:t xml:space="preserve">ремонта и пошива одежды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500 до 1000 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2C0B5F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тыс</w:t>
            </w:r>
            <w:proofErr w:type="gramStart"/>
            <w:r w:rsidRPr="00323097">
              <w:rPr>
                <w:rFonts w:ascii="Times New Roman" w:hAnsi="Times New Roman" w:cs="Times New Roman"/>
              </w:rPr>
              <w:t>.с</w:t>
            </w:r>
            <w:proofErr w:type="gramEnd"/>
            <w:r w:rsidRPr="00323097">
              <w:rPr>
                <w:rFonts w:ascii="Times New Roman" w:hAnsi="Times New Roman" w:cs="Times New Roman"/>
              </w:rPr>
              <w:t>ом/год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558530,83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1017,00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1000 " 2300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760378,27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815,15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hanging="34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Фабрики ремонта и изготовления трикотаж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ных изделий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500 до 1000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63185,15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1853,29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1,09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1000 " 1500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979261,97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937,21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1,08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hanging="34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ремонта и изготовления мебели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650 до 1300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177392,84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1610,47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1,09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1300 " 2500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1013938,33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966,97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1,08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</w:t>
            </w:r>
            <w:proofErr w:type="spellStart"/>
            <w:r w:rsidRPr="00323097">
              <w:rPr>
                <w:rFonts w:ascii="Times New Roman" w:hAnsi="Times New Roman" w:cs="Times New Roman"/>
              </w:rPr>
              <w:t>фотокиноработ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250 до 500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394465,10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2494,63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500 " 1000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1025022,68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1233,51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1,08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Дома проката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500 и более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1383517,53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1,11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Ломбарды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20 до 100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тыс.ед. хранения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657427,45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10596,99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1,2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Комплексные приемные пункты с прачечной самообслуживания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20 до 50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2C0B5F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тыс</w:t>
            </w:r>
            <w:proofErr w:type="gramStart"/>
            <w:r w:rsidRPr="00323097">
              <w:rPr>
                <w:rFonts w:ascii="Times New Roman" w:hAnsi="Times New Roman" w:cs="Times New Roman"/>
              </w:rPr>
              <w:t>.с</w:t>
            </w:r>
            <w:proofErr w:type="gramEnd"/>
            <w:r w:rsidRPr="00323097">
              <w:rPr>
                <w:rFonts w:ascii="Times New Roman" w:hAnsi="Times New Roman" w:cs="Times New Roman"/>
              </w:rPr>
              <w:t>ом/год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198742,09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3827,77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1,16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50 " 100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240189,82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2998,38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1,17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Комплексные предприятия бытового обслуживания по ремонту РБТ, РТА, хими</w:t>
            </w:r>
            <w:r w:rsidRPr="00323097">
              <w:rPr>
                <w:rFonts w:ascii="Times New Roman" w:hAnsi="Times New Roman" w:cs="Times New Roman"/>
              </w:rPr>
              <w:softHyphen/>
              <w:t>ческой чистке и стирке белья для сельских райо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нов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100 до 400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306135,28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1687,67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1,17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св. 400 " 1000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447428,48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1334,44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1,16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ind w:firstLine="14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Центры обработки </w:t>
            </w:r>
            <w:proofErr w:type="gramStart"/>
            <w:r w:rsidRPr="00323097">
              <w:rPr>
                <w:rFonts w:ascii="Times New Roman" w:hAnsi="Times New Roman" w:cs="Times New Roman"/>
              </w:rPr>
              <w:t>люби</w:t>
            </w:r>
            <w:r w:rsidRPr="00323097">
              <w:rPr>
                <w:rFonts w:ascii="Times New Roman" w:hAnsi="Times New Roman" w:cs="Times New Roman"/>
              </w:rPr>
              <w:softHyphen/>
              <w:t>тельских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3097">
              <w:rPr>
                <w:rFonts w:ascii="Times New Roman" w:hAnsi="Times New Roman" w:cs="Times New Roman"/>
              </w:rPr>
              <w:t>фотокиномате</w:t>
            </w:r>
            <w:r w:rsidRPr="00323097">
              <w:rPr>
                <w:rFonts w:ascii="Times New Roman" w:hAnsi="Times New Roman" w:cs="Times New Roman"/>
              </w:rPr>
              <w:softHyphen/>
              <w:t>риалов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4436EE">
        <w:tc>
          <w:tcPr>
            <w:tcW w:w="42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0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от 1000 до 2000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1360227,44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961,79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1,12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0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" 2000 " 3000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1808000,96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737,95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1,12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0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" 3000 " 5000 .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2265866,86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585,27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1,12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3406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" 5000 " 10000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3042850,10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430,00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1,12</w:t>
            </w:r>
          </w:p>
        </w:tc>
      </w:tr>
      <w:tr w:rsidR="002C0B5F" w:rsidRPr="00323097" w:rsidTr="004436EE">
        <w:tc>
          <w:tcPr>
            <w:tcW w:w="42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31</w:t>
            </w:r>
          </w:p>
        </w:tc>
        <w:tc>
          <w:tcPr>
            <w:tcW w:w="3406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" 10000 " 15000 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6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4044022,00</w:t>
            </w:r>
          </w:p>
        </w:tc>
        <w:tc>
          <w:tcPr>
            <w:tcW w:w="1559" w:type="dxa"/>
            <w:shd w:val="clear" w:color="auto" w:fill="FFFFFF"/>
          </w:tcPr>
          <w:p w:rsidR="002C0B5F" w:rsidRPr="00323097" w:rsidRDefault="002C0B5F">
            <w:pPr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329,94</w:t>
            </w:r>
          </w:p>
        </w:tc>
        <w:tc>
          <w:tcPr>
            <w:tcW w:w="993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75" w:type="dxa"/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1,12</w:t>
            </w:r>
          </w:p>
        </w:tc>
      </w:tr>
    </w:tbl>
    <w:p w:rsidR="002C0B5F" w:rsidRPr="00323097" w:rsidRDefault="002C0B5F" w:rsidP="002C0B5F">
      <w:pPr>
        <w:shd w:val="clear" w:color="auto" w:fill="FFFFFF"/>
        <w:rPr>
          <w:rFonts w:ascii="Times New Roman" w:hAnsi="Times New Roman" w:cs="Times New Roman"/>
        </w:rPr>
      </w:pPr>
    </w:p>
    <w:p w:rsidR="002C0B5F" w:rsidRPr="00323097" w:rsidRDefault="002C0B5F" w:rsidP="002C0B5F">
      <w:pPr>
        <w:pStyle w:val="ac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32309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2C0B5F" w:rsidRPr="00323097" w:rsidRDefault="002C0B5F" w:rsidP="002C0B5F">
      <w:pPr>
        <w:shd w:val="clear" w:color="auto" w:fill="FFFFFF"/>
        <w:rPr>
          <w:rFonts w:ascii="Times New Roman" w:hAnsi="Times New Roman" w:cs="Times New Roman"/>
        </w:rPr>
        <w:sectPr w:rsidR="002C0B5F" w:rsidRPr="00323097" w:rsidSect="002C0B5F">
          <w:footerReference w:type="even" r:id="rId10"/>
          <w:footerReference w:type="default" r:id="rId11"/>
          <w:type w:val="nextColumn"/>
          <w:pgSz w:w="11909" w:h="16834"/>
          <w:pgMar w:top="567" w:right="567" w:bottom="567" w:left="1134" w:header="567" w:footer="567" w:gutter="0"/>
          <w:cols w:space="60"/>
          <w:noEndnote/>
        </w:sectPr>
      </w:pPr>
    </w:p>
    <w:p w:rsidR="002C0B5F" w:rsidRPr="00323097" w:rsidRDefault="002C0B5F" w:rsidP="002C0B5F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2" w:name="_Toc21931402"/>
      <w:r w:rsidRPr="00323097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ОТНОСИТЕЛЬНАЯ СТОИМОСТЬ </w:t>
      </w:r>
      <w:r w:rsidRPr="00323097">
        <w:rPr>
          <w:rFonts w:ascii="Times New Roman" w:hAnsi="Times New Roman" w:cs="Times New Roman"/>
          <w:smallCaps/>
          <w:color w:val="auto"/>
          <w:sz w:val="22"/>
          <w:szCs w:val="22"/>
        </w:rPr>
        <w:t xml:space="preserve">РАЗРАБОТКИ ПРОЕКТНО-СМЕТНОЙ ДОКУМЕНТАЦИИ </w:t>
      </w:r>
      <w:r w:rsidRPr="00323097">
        <w:rPr>
          <w:rFonts w:ascii="Times New Roman" w:hAnsi="Times New Roman" w:cs="Times New Roman"/>
          <w:color w:val="auto"/>
          <w:sz w:val="22"/>
          <w:szCs w:val="22"/>
        </w:rPr>
        <w:t>В ПРОЦЕНТАХ ОТ ЦЕНЫ</w:t>
      </w:r>
      <w:bookmarkEnd w:id="2"/>
    </w:p>
    <w:p w:rsidR="002C0B5F" w:rsidRPr="00323097" w:rsidRDefault="002C0B5F" w:rsidP="00C26879">
      <w:pPr>
        <w:shd w:val="clear" w:color="auto" w:fill="FFFFFF"/>
        <w:jc w:val="right"/>
        <w:rPr>
          <w:rFonts w:ascii="Times New Roman" w:hAnsi="Times New Roman" w:cs="Times New Roman"/>
        </w:rPr>
      </w:pPr>
      <w:r w:rsidRPr="00323097">
        <w:rPr>
          <w:rFonts w:ascii="Times New Roman" w:hAnsi="Times New Roman" w:cs="Times New Roman"/>
        </w:rPr>
        <w:t>К таблице 57-1</w:t>
      </w:r>
    </w:p>
    <w:p w:rsidR="002C0B5F" w:rsidRPr="00323097" w:rsidRDefault="002C0B5F" w:rsidP="002C0B5F">
      <w:pPr>
        <w:rPr>
          <w:rFonts w:ascii="Times New Roman" w:hAnsi="Times New Roman" w:cs="Times New Roman"/>
        </w:rPr>
      </w:pPr>
    </w:p>
    <w:tbl>
      <w:tblPr>
        <w:tblW w:w="1611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"/>
        <w:gridCol w:w="259"/>
        <w:gridCol w:w="10"/>
        <w:gridCol w:w="157"/>
        <w:gridCol w:w="1101"/>
        <w:gridCol w:w="316"/>
        <w:gridCol w:w="673"/>
        <w:gridCol w:w="319"/>
        <w:gridCol w:w="142"/>
        <w:gridCol w:w="142"/>
        <w:gridCol w:w="315"/>
        <w:gridCol w:w="110"/>
        <w:gridCol w:w="284"/>
        <w:gridCol w:w="206"/>
        <w:gridCol w:w="77"/>
        <w:gridCol w:w="284"/>
        <w:gridCol w:w="239"/>
        <w:gridCol w:w="44"/>
        <w:gridCol w:w="556"/>
        <w:gridCol w:w="153"/>
        <w:gridCol w:w="446"/>
        <w:gridCol w:w="121"/>
        <w:gridCol w:w="479"/>
        <w:gridCol w:w="88"/>
        <w:gridCol w:w="512"/>
        <w:gridCol w:w="55"/>
        <w:gridCol w:w="545"/>
        <w:gridCol w:w="22"/>
        <w:gridCol w:w="567"/>
        <w:gridCol w:w="10"/>
        <w:gridCol w:w="557"/>
        <w:gridCol w:w="43"/>
        <w:gridCol w:w="600"/>
        <w:gridCol w:w="66"/>
        <w:gridCol w:w="534"/>
        <w:gridCol w:w="33"/>
        <w:gridCol w:w="567"/>
        <w:gridCol w:w="850"/>
        <w:gridCol w:w="709"/>
        <w:gridCol w:w="525"/>
        <w:gridCol w:w="42"/>
        <w:gridCol w:w="1134"/>
        <w:gridCol w:w="525"/>
        <w:gridCol w:w="42"/>
        <w:gridCol w:w="667"/>
        <w:gridCol w:w="42"/>
        <w:gridCol w:w="708"/>
        <w:gridCol w:w="100"/>
      </w:tblGrid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hanging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№</w:t>
            </w:r>
            <w:proofErr w:type="spellStart"/>
            <w:r w:rsidRPr="00323097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Стадия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проектирования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3097">
              <w:rPr>
                <w:rFonts w:ascii="Times New Roman" w:hAnsi="Times New Roman" w:cs="Times New Roman"/>
              </w:rPr>
              <w:t>Гене</w:t>
            </w:r>
            <w:r w:rsidRPr="00323097">
              <w:rPr>
                <w:rFonts w:ascii="Times New Roman" w:hAnsi="Times New Roman" w:cs="Times New Roman"/>
              </w:rPr>
              <w:softHyphen/>
              <w:t>раль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3097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23097">
              <w:rPr>
                <w:rFonts w:ascii="Times New Roman" w:hAnsi="Times New Roman" w:cs="Times New Roman"/>
              </w:rPr>
              <w:t xml:space="preserve"> план и тран</w:t>
            </w:r>
            <w:r w:rsidRPr="00323097">
              <w:rPr>
                <w:rFonts w:ascii="Times New Roman" w:hAnsi="Times New Roman" w:cs="Times New Roman"/>
              </w:rPr>
              <w:softHyphen/>
              <w:t>спорт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3097">
              <w:rPr>
                <w:rFonts w:ascii="Times New Roman" w:hAnsi="Times New Roman" w:cs="Times New Roman"/>
              </w:rPr>
              <w:t>Технико-</w:t>
            </w:r>
            <w:proofErr w:type="spellStart"/>
            <w:r w:rsidRPr="00323097">
              <w:rPr>
                <w:rFonts w:ascii="Times New Roman" w:hAnsi="Times New Roman" w:cs="Times New Roman"/>
              </w:rPr>
              <w:t>эконо</w:t>
            </w:r>
            <w:proofErr w:type="spellEnd"/>
            <w:r w:rsidRPr="00323097">
              <w:rPr>
                <w:rFonts w:ascii="Times New Roman" w:hAnsi="Times New Roman" w:cs="Times New Roman"/>
              </w:rPr>
              <w:t>-</w:t>
            </w:r>
            <w:proofErr w:type="spellStart"/>
            <w:r w:rsidRPr="00323097">
              <w:rPr>
                <w:rFonts w:ascii="Times New Roman" w:hAnsi="Times New Roman" w:cs="Times New Roman"/>
              </w:rPr>
              <w:t>мические</w:t>
            </w:r>
            <w:proofErr w:type="spellEnd"/>
            <w:proofErr w:type="gramEnd"/>
            <w:r w:rsidRPr="00323097">
              <w:rPr>
                <w:rFonts w:ascii="Times New Roman" w:hAnsi="Times New Roman" w:cs="Times New Roman"/>
              </w:rPr>
              <w:t xml:space="preserve"> пока</w:t>
            </w:r>
            <w:r w:rsidRPr="00323097">
              <w:rPr>
                <w:rFonts w:ascii="Times New Roman" w:hAnsi="Times New Roman" w:cs="Times New Roman"/>
              </w:rPr>
              <w:softHyphen/>
              <w:t>за</w:t>
            </w:r>
            <w:r w:rsidRPr="00323097">
              <w:rPr>
                <w:rFonts w:ascii="Times New Roman" w:hAnsi="Times New Roman" w:cs="Times New Roman"/>
              </w:rPr>
              <w:softHyphen/>
              <w:t>тели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right="-40" w:firstLine="10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</w:t>
            </w:r>
            <w:proofErr w:type="gramStart"/>
            <w:r w:rsidRPr="00323097">
              <w:rPr>
                <w:rFonts w:ascii="Times New Roman" w:hAnsi="Times New Roman" w:cs="Times New Roman"/>
                <w:lang w:val="en-US"/>
              </w:rPr>
              <w:t>ex</w:t>
            </w:r>
            <w:proofErr w:type="gramEnd"/>
            <w:r w:rsidRPr="00323097">
              <w:rPr>
                <w:rFonts w:ascii="Times New Roman" w:hAnsi="Times New Roman" w:cs="Times New Roman"/>
              </w:rPr>
              <w:t>-</w:t>
            </w:r>
            <w:proofErr w:type="spellStart"/>
            <w:r w:rsidRPr="00323097">
              <w:rPr>
                <w:rFonts w:ascii="Times New Roman" w:hAnsi="Times New Roman" w:cs="Times New Roman"/>
              </w:rPr>
              <w:t>нологическая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часть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Меха</w:t>
            </w:r>
            <w:r w:rsidRPr="00323097">
              <w:rPr>
                <w:rFonts w:ascii="Times New Roman" w:hAnsi="Times New Roman" w:cs="Times New Roman"/>
              </w:rPr>
              <w:softHyphen/>
              <w:t>низа</w:t>
            </w:r>
            <w:r w:rsidRPr="00323097">
              <w:rPr>
                <w:rFonts w:ascii="Times New Roman" w:hAnsi="Times New Roman" w:cs="Times New Roman"/>
              </w:rPr>
              <w:softHyphen/>
              <w:t>ция тран</w:t>
            </w:r>
            <w:r w:rsidRPr="00323097">
              <w:rPr>
                <w:rFonts w:ascii="Times New Roman" w:hAnsi="Times New Roman" w:cs="Times New Roman"/>
              </w:rPr>
              <w:softHyphen/>
              <w:t>спор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та </w:t>
            </w:r>
            <w:proofErr w:type="gramStart"/>
            <w:r w:rsidRPr="00323097">
              <w:rPr>
                <w:rFonts w:ascii="Times New Roman" w:hAnsi="Times New Roman" w:cs="Times New Roman"/>
              </w:rPr>
              <w:t>в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 технологических про</w:t>
            </w:r>
            <w:r w:rsidRPr="00323097">
              <w:rPr>
                <w:rFonts w:ascii="Times New Roman" w:hAnsi="Times New Roman" w:cs="Times New Roman"/>
              </w:rPr>
              <w:softHyphen/>
              <w:t>цес</w:t>
            </w:r>
            <w:r w:rsidRPr="00323097">
              <w:rPr>
                <w:rFonts w:ascii="Times New Roman" w:hAnsi="Times New Roman" w:cs="Times New Roman"/>
              </w:rPr>
              <w:softHyphen/>
              <w:t>сов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Пневмотран</w:t>
            </w:r>
            <w:r w:rsidRPr="00323097">
              <w:rPr>
                <w:rFonts w:ascii="Times New Roman" w:hAnsi="Times New Roman" w:cs="Times New Roman"/>
              </w:rPr>
              <w:softHyphen/>
              <w:t>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t>Теп</w:t>
            </w:r>
            <w:r w:rsidRPr="00323097">
              <w:rPr>
                <w:rFonts w:ascii="Times New Roman" w:hAnsi="Times New Roman" w:cs="Times New Roman"/>
              </w:rPr>
              <w:t>лоснабжение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Холодоснаб</w:t>
            </w:r>
            <w:r w:rsidRPr="00323097">
              <w:rPr>
                <w:rFonts w:ascii="Times New Roman" w:hAnsi="Times New Roman" w:cs="Times New Roman"/>
              </w:rPr>
              <w:softHyphen/>
              <w:t>же</w:t>
            </w:r>
            <w:r w:rsidRPr="00323097">
              <w:rPr>
                <w:rFonts w:ascii="Times New Roman" w:hAnsi="Times New Roman" w:cs="Times New Roman"/>
              </w:rPr>
              <w:softHyphen/>
              <w:t>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t>Воздухоснабж</w:t>
            </w:r>
            <w:proofErr w:type="spellEnd"/>
            <w:r w:rsidRPr="00323097">
              <w:rPr>
                <w:rFonts w:ascii="Times New Roman" w:hAnsi="Times New Roman" w:cs="Times New Roman"/>
                <w:lang w:val="uk-UA"/>
              </w:rPr>
              <w:t>е</w:t>
            </w:r>
            <w:proofErr w:type="spellStart"/>
            <w:r w:rsidRPr="00323097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t>Пароснабжение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Электрооборудование и освещение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t>Сла</w:t>
            </w:r>
            <w:r w:rsidRPr="00323097">
              <w:rPr>
                <w:rFonts w:ascii="Times New Roman" w:hAnsi="Times New Roman" w:cs="Times New Roman"/>
              </w:rPr>
              <w:t>боточные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уст</w:t>
            </w:r>
            <w:r w:rsidRPr="00323097">
              <w:rPr>
                <w:rFonts w:ascii="Times New Roman" w:hAnsi="Times New Roman" w:cs="Times New Roman"/>
              </w:rPr>
              <w:softHyphen/>
              <w:t>рой</w:t>
            </w:r>
            <w:r w:rsidRPr="00323097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t>Промпро</w:t>
            </w:r>
            <w:r w:rsidRPr="00323097">
              <w:rPr>
                <w:rFonts w:ascii="Times New Roman" w:hAnsi="Times New Roman" w:cs="Times New Roman"/>
              </w:rPr>
              <w:softHyphen/>
              <w:t>вод</w:t>
            </w:r>
            <w:r w:rsidRPr="00323097">
              <w:rPr>
                <w:rFonts w:ascii="Times New Roman" w:hAnsi="Times New Roman" w:cs="Times New Roman"/>
              </w:rPr>
              <w:softHyphen/>
              <w:t>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hanging="19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Автоматизация технологических про</w:t>
            </w:r>
            <w:r w:rsidRPr="00323097">
              <w:rPr>
                <w:rFonts w:ascii="Times New Roman" w:hAnsi="Times New Roman" w:cs="Times New Roman"/>
              </w:rPr>
              <w:softHyphen/>
              <w:t>цес</w:t>
            </w:r>
            <w:r w:rsidRPr="00323097">
              <w:rPr>
                <w:rFonts w:ascii="Times New Roman" w:hAnsi="Times New Roman" w:cs="Times New Roman"/>
              </w:rPr>
              <w:softHyphen/>
              <w:t>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Архитектурно-строительная часть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firstLine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Ото</w:t>
            </w:r>
            <w:r w:rsidRPr="00323097">
              <w:rPr>
                <w:rFonts w:ascii="Times New Roman" w:hAnsi="Times New Roman" w:cs="Times New Roman"/>
              </w:rPr>
              <w:softHyphen/>
              <w:t>пле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ние, </w:t>
            </w:r>
            <w:r w:rsidRPr="00323097">
              <w:rPr>
                <w:rFonts w:ascii="Times New Roman" w:hAnsi="Times New Roman" w:cs="Times New Roman"/>
                <w:lang w:val="uk-UA"/>
              </w:rPr>
              <w:t>вен</w:t>
            </w:r>
            <w:proofErr w:type="spellStart"/>
            <w:r w:rsidRPr="00323097">
              <w:rPr>
                <w:rFonts w:ascii="Times New Roman" w:hAnsi="Times New Roman" w:cs="Times New Roman"/>
              </w:rPr>
              <w:t>тиляция</w:t>
            </w:r>
            <w:proofErr w:type="spellEnd"/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hanging="19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Водоснабжение, канализация, горя</w:t>
            </w:r>
            <w:r w:rsidRPr="00323097">
              <w:rPr>
                <w:rFonts w:ascii="Times New Roman" w:hAnsi="Times New Roman" w:cs="Times New Roman"/>
              </w:rPr>
              <w:softHyphen/>
              <w:t>чее водоснабжение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ind w:hanging="24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Организация стро</w:t>
            </w:r>
            <w:r w:rsidRPr="00323097">
              <w:rPr>
                <w:rFonts w:ascii="Times New Roman" w:hAnsi="Times New Roman" w:cs="Times New Roman"/>
              </w:rPr>
              <w:softHyphen/>
              <w:t>итель</w:t>
            </w:r>
            <w:r w:rsidRPr="00323097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НОТ и управление предприятием</w:t>
            </w: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23</w:t>
            </w: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Фабрики хими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ческой чистки и крашения одежда 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6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химической чистки одежды 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603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7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стирки спецодежды 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19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t>Предприятия</w:t>
            </w:r>
            <w:proofErr w:type="spellEnd"/>
            <w:r w:rsidRPr="0032309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23097">
              <w:rPr>
                <w:rFonts w:ascii="Times New Roman" w:hAnsi="Times New Roman" w:cs="Times New Roman"/>
              </w:rPr>
              <w:t xml:space="preserve">по стирке белья и химической </w:t>
            </w:r>
            <w:r w:rsidRPr="00323097">
              <w:rPr>
                <w:rFonts w:ascii="Times New Roman" w:hAnsi="Times New Roman" w:cs="Times New Roman"/>
              </w:rPr>
              <w:lastRenderedPageBreak/>
              <w:t xml:space="preserve">чистке одежды 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>рабочая доку</w:t>
            </w:r>
            <w:r w:rsidRPr="00323097">
              <w:rPr>
                <w:rFonts w:ascii="Times New Roman" w:hAnsi="Times New Roman" w:cs="Times New Roman"/>
              </w:rPr>
              <w:softHyphen/>
              <w:t>ментация</w:t>
            </w:r>
          </w:p>
        </w:tc>
        <w:tc>
          <w:tcPr>
            <w:tcW w:w="60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992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7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 xml:space="preserve">5.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Заводи ремонта </w:t>
            </w:r>
            <w:proofErr w:type="gramStart"/>
            <w:r w:rsidRPr="00323097">
              <w:rPr>
                <w:rFonts w:ascii="Times New Roman" w:hAnsi="Times New Roman" w:cs="Times New Roman"/>
              </w:rPr>
              <w:t>бытовых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машин</w:t>
            </w:r>
            <w:r w:rsidRPr="00323097">
              <w:rPr>
                <w:rFonts w:ascii="Times New Roman" w:hAnsi="Times New Roman" w:cs="Times New Roman"/>
              </w:rPr>
              <w:t xml:space="preserve"> и при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боров 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603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7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Before w:val="1"/>
          <w:wBefore w:w="142" w:type="dxa"/>
        </w:trPr>
        <w:tc>
          <w:tcPr>
            <w:tcW w:w="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 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60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992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7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23</w:t>
            </w:r>
          </w:p>
        </w:tc>
      </w:tr>
      <w:tr w:rsidR="002C0B5F" w:rsidRPr="00323097" w:rsidTr="002C0B5F">
        <w:trPr>
          <w:gridAfter w:val="1"/>
          <w:wAfter w:w="100" w:type="dxa"/>
          <w:cantSplit/>
        </w:trPr>
        <w:tc>
          <w:tcPr>
            <w:tcW w:w="40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Завод</w:t>
            </w:r>
            <w:r w:rsidRPr="00323097">
              <w:rPr>
                <w:rFonts w:ascii="Times New Roman" w:hAnsi="Times New Roman" w:cs="Times New Roman"/>
              </w:rPr>
              <w:t>ы</w:t>
            </w:r>
            <w:r w:rsidRPr="0032309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23097">
              <w:rPr>
                <w:rFonts w:ascii="Times New Roman" w:hAnsi="Times New Roman" w:cs="Times New Roman"/>
              </w:rPr>
              <w:t xml:space="preserve">ремонта </w:t>
            </w:r>
            <w:r w:rsidRPr="00323097">
              <w:rPr>
                <w:rFonts w:ascii="Times New Roman" w:hAnsi="Times New Roman" w:cs="Times New Roman"/>
                <w:lang w:val="uk-UA"/>
              </w:rPr>
              <w:t>б</w:t>
            </w:r>
            <w:r w:rsidRPr="00323097">
              <w:rPr>
                <w:rFonts w:ascii="Times New Roman" w:hAnsi="Times New Roman" w:cs="Times New Roman"/>
              </w:rPr>
              <w:t>ы</w:t>
            </w: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t>товой</w:t>
            </w:r>
            <w:proofErr w:type="spellEnd"/>
            <w:r w:rsidRPr="0032309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23097">
              <w:rPr>
                <w:rFonts w:ascii="Times New Roman" w:hAnsi="Times New Roman" w:cs="Times New Roman"/>
              </w:rPr>
              <w:t xml:space="preserve">радиоэлектронной аппаратуры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After w:val="1"/>
          <w:wAfter w:w="100" w:type="dxa"/>
          <w:cantSplit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After w:val="1"/>
          <w:wAfter w:w="100" w:type="dxa"/>
          <w:cantSplit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t>докумен</w:t>
            </w:r>
            <w:proofErr w:type="spellEnd"/>
            <w:r w:rsidRPr="00323097">
              <w:rPr>
                <w:rFonts w:ascii="Times New Roman" w:hAnsi="Times New Roman" w:cs="Times New Roman"/>
              </w:rPr>
              <w:t>-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t>тация</w:t>
            </w:r>
            <w:proofErr w:type="spellEnd"/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43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Фабрики ремон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та и пошива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обуви </w:t>
            </w: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t>докумен</w:t>
            </w:r>
            <w:proofErr w:type="spellEnd"/>
            <w:r w:rsidRPr="00323097">
              <w:rPr>
                <w:rFonts w:ascii="Times New Roman" w:hAnsi="Times New Roman" w:cs="Times New Roman"/>
              </w:rPr>
              <w:t>-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097">
              <w:rPr>
                <w:rFonts w:ascii="Times New Roman" w:hAnsi="Times New Roman" w:cs="Times New Roman"/>
              </w:rPr>
              <w:lastRenderedPageBreak/>
              <w:t>тация</w:t>
            </w:r>
            <w:proofErr w:type="spellEnd"/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>5,5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 xml:space="preserve">8. 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</w:t>
            </w:r>
            <w:proofErr w:type="spellStart"/>
            <w:r w:rsidRPr="00323097">
              <w:rPr>
                <w:rFonts w:ascii="Times New Roman" w:hAnsi="Times New Roman" w:cs="Times New Roman"/>
              </w:rPr>
              <w:t>ремон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та и пошива</w:t>
            </w:r>
          </w:p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одежды </w:t>
            </w: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 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After w:val="1"/>
          <w:wAfter w:w="100" w:type="dxa"/>
          <w:cantSplit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</w:t>
            </w: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t>ремонта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и изготовления </w:t>
            </w:r>
            <w:proofErr w:type="gramStart"/>
            <w:r w:rsidRPr="00323097">
              <w:rPr>
                <w:rFonts w:ascii="Times New Roman" w:hAnsi="Times New Roman" w:cs="Times New Roman"/>
              </w:rPr>
              <w:t>трико-</w:t>
            </w:r>
            <w:proofErr w:type="spellStart"/>
            <w:r w:rsidRPr="00323097">
              <w:rPr>
                <w:rFonts w:ascii="Times New Roman" w:hAnsi="Times New Roman" w:cs="Times New Roman"/>
              </w:rPr>
              <w:t>тажных</w:t>
            </w:r>
            <w:proofErr w:type="spellEnd"/>
            <w:proofErr w:type="gramEnd"/>
            <w:r w:rsidRPr="00323097">
              <w:rPr>
                <w:rFonts w:ascii="Times New Roman" w:hAnsi="Times New Roman" w:cs="Times New Roman"/>
              </w:rPr>
              <w:t xml:space="preserve"> изделий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After w:val="1"/>
          <w:wAfter w:w="100" w:type="dxa"/>
          <w:cantSplit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After w:val="1"/>
          <w:wAfter w:w="100" w:type="dxa"/>
          <w:cantSplit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</w:t>
            </w:r>
          </w:p>
          <w:p w:rsidR="002C0B5F" w:rsidRPr="00323097" w:rsidRDefault="002C0B5F" w:rsidP="009C5BC3">
            <w:pPr>
              <w:shd w:val="clear" w:color="auto" w:fill="FFFFFF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Фабрики </w:t>
            </w:r>
            <w:proofErr w:type="spellStart"/>
            <w:r w:rsidRPr="00323097">
              <w:rPr>
                <w:rFonts w:ascii="Times New Roman" w:hAnsi="Times New Roman" w:cs="Times New Roman"/>
              </w:rPr>
              <w:t>ремон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проест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та и изготовления мебели </w:t>
            </w: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After w:val="1"/>
          <w:wAfter w:w="100" w:type="dxa"/>
        </w:trPr>
        <w:tc>
          <w:tcPr>
            <w:tcW w:w="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 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23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  <w:cantSplit/>
        </w:trPr>
        <w:tc>
          <w:tcPr>
            <w:tcW w:w="426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 xml:space="preserve">Фабрики </w:t>
            </w:r>
            <w:proofErr w:type="spellStart"/>
            <w:r w:rsidRPr="00323097">
              <w:rPr>
                <w:rFonts w:ascii="Times New Roman" w:hAnsi="Times New Roman" w:cs="Times New Roman"/>
                <w:lang w:val="uk-UA"/>
              </w:rPr>
              <w:lastRenderedPageBreak/>
              <w:t>фотокиноработ</w:t>
            </w:r>
            <w:proofErr w:type="spellEnd"/>
            <w:r w:rsidRPr="003230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>проект</w:t>
            </w:r>
          </w:p>
        </w:tc>
        <w:tc>
          <w:tcPr>
            <w:tcW w:w="59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6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9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  <w:cantSplit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9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5, 5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9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 xml:space="preserve">Дома </w:t>
            </w:r>
            <w:r w:rsidRPr="00323097">
              <w:rPr>
                <w:rFonts w:ascii="Times New Roman" w:hAnsi="Times New Roman" w:cs="Times New Roman"/>
              </w:rPr>
              <w:t xml:space="preserve">проката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9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 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9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13</w:t>
            </w:r>
            <w:r w:rsidRPr="003230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Ломбард</w:t>
            </w:r>
            <w:r w:rsidRPr="00323097">
              <w:rPr>
                <w:rFonts w:ascii="Times New Roman" w:hAnsi="Times New Roman" w:cs="Times New Roman"/>
              </w:rPr>
              <w:t xml:space="preserve">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</w:t>
            </w:r>
          </w:p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9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 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9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Комплексные</w:t>
            </w:r>
          </w:p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приемные</w:t>
            </w:r>
          </w:p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пункты с прачечной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  <w:lang w:val="uk-UA"/>
              </w:rPr>
              <w:t>проект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1,0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самообслужи</w:t>
            </w:r>
            <w:r w:rsidRPr="00323097">
              <w:rPr>
                <w:rFonts w:ascii="Times New Roman" w:hAnsi="Times New Roman" w:cs="Times New Roman"/>
              </w:rPr>
              <w:softHyphen/>
              <w:t xml:space="preserve">вания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5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рабочий проект</w:t>
            </w:r>
          </w:p>
        </w:tc>
        <w:tc>
          <w:tcPr>
            <w:tcW w:w="599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0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59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9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0,5</w:t>
            </w:r>
          </w:p>
        </w:tc>
      </w:tr>
      <w:tr w:rsidR="002C0B5F" w:rsidRPr="00323097" w:rsidTr="002C0B5F">
        <w:trPr>
          <w:gridBefore w:val="1"/>
          <w:gridAfter w:val="1"/>
          <w:wBefore w:w="142" w:type="dxa"/>
          <w:wAfter w:w="100" w:type="dxa"/>
        </w:trPr>
        <w:tc>
          <w:tcPr>
            <w:tcW w:w="426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141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ind w:hanging="14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Комплексные предприятия бытового обслуживания населения по ремонту РБТ, РТА</w:t>
            </w:r>
            <w:proofErr w:type="gramStart"/>
            <w:r w:rsidRPr="00323097">
              <w:rPr>
                <w:rFonts w:ascii="Times New Roman" w:hAnsi="Times New Roman" w:cs="Times New Roman"/>
              </w:rPr>
              <w:t>.</w:t>
            </w:r>
            <w:proofErr w:type="gramEnd"/>
            <w:r w:rsidRPr="003230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3097">
              <w:rPr>
                <w:rFonts w:ascii="Times New Roman" w:hAnsi="Times New Roman" w:cs="Times New Roman"/>
              </w:rPr>
              <w:t>х</w:t>
            </w:r>
            <w:proofErr w:type="gramEnd"/>
            <w:r w:rsidRPr="00323097">
              <w:rPr>
                <w:rFonts w:ascii="Times New Roman" w:hAnsi="Times New Roman" w:cs="Times New Roman"/>
              </w:rPr>
              <w:t>имической чистке и</w:t>
            </w:r>
          </w:p>
          <w:p w:rsidR="002C0B5F" w:rsidRPr="00323097" w:rsidRDefault="002C0B5F" w:rsidP="009C5BC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 xml:space="preserve">стирке белья для сельских районов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рабочая докумен</w:t>
            </w:r>
            <w:r w:rsidRPr="00323097"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599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60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9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99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B5F" w:rsidRPr="00323097" w:rsidRDefault="002C0B5F" w:rsidP="009C5BC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23097">
              <w:rPr>
                <w:rFonts w:ascii="Times New Roman" w:hAnsi="Times New Roman" w:cs="Times New Roman"/>
              </w:rPr>
              <w:t>-</w:t>
            </w:r>
          </w:p>
        </w:tc>
      </w:tr>
    </w:tbl>
    <w:p w:rsidR="002C0B5F" w:rsidRPr="00323097" w:rsidRDefault="002C0B5F" w:rsidP="002C0B5F">
      <w:pPr>
        <w:shd w:val="clear" w:color="auto" w:fill="FFFFFF"/>
        <w:ind w:firstLine="1522"/>
        <w:rPr>
          <w:rFonts w:ascii="Times New Roman" w:hAnsi="Times New Roman" w:cs="Times New Roman"/>
        </w:rPr>
      </w:pPr>
    </w:p>
    <w:p w:rsidR="002C0B5F" w:rsidRPr="00323097" w:rsidRDefault="002C0B5F" w:rsidP="003132B9">
      <w:pPr>
        <w:shd w:val="clear" w:color="auto" w:fill="FFFFFF"/>
        <w:rPr>
          <w:rFonts w:ascii="Times New Roman" w:hAnsi="Times New Roman" w:cs="Times New Roman"/>
        </w:rPr>
        <w:sectPr w:rsidR="002C0B5F" w:rsidRPr="00323097">
          <w:pgSz w:w="16834" w:h="11909" w:orient="landscape" w:code="9"/>
          <w:pgMar w:top="1134" w:right="567" w:bottom="567" w:left="567" w:header="567" w:footer="567" w:gutter="0"/>
          <w:cols w:space="60"/>
          <w:noEndnote/>
        </w:sectPr>
      </w:pPr>
      <w:bookmarkStart w:id="3" w:name="_GoBack"/>
    </w:p>
    <w:p w:rsidR="002C0B5F" w:rsidRPr="00323097" w:rsidRDefault="002C0B5F" w:rsidP="002C0B5F">
      <w:pPr>
        <w:rPr>
          <w:rFonts w:ascii="Times New Roman" w:hAnsi="Times New Roman" w:cs="Times New Roman"/>
        </w:rPr>
      </w:pPr>
    </w:p>
    <w:p w:rsidR="002C0B5F" w:rsidRPr="00323097" w:rsidRDefault="002C0B5F" w:rsidP="002C0B5F">
      <w:pPr>
        <w:rPr>
          <w:rFonts w:ascii="Times New Roman" w:hAnsi="Times New Roman" w:cs="Times New Roman"/>
          <w:lang w:val="en-US"/>
        </w:rPr>
      </w:pPr>
      <w:r w:rsidRPr="00323097">
        <w:rPr>
          <w:rFonts w:ascii="Times New Roman" w:hAnsi="Times New Roman" w:cs="Times New Roman"/>
          <w:lang w:val="en-US"/>
        </w:rPr>
        <w:t xml:space="preserve"> </w:t>
      </w:r>
    </w:p>
    <w:bookmarkEnd w:id="3"/>
    <w:p w:rsidR="004B579B" w:rsidRPr="00323097" w:rsidRDefault="004B579B" w:rsidP="00334969">
      <w:pPr>
        <w:pStyle w:val="1"/>
        <w:spacing w:before="0"/>
        <w:jc w:val="center"/>
        <w:rPr>
          <w:rFonts w:ascii="Times New Roman" w:hAnsi="Times New Roman" w:cs="Times New Roman"/>
          <w:sz w:val="22"/>
          <w:szCs w:val="22"/>
        </w:rPr>
      </w:pPr>
    </w:p>
    <w:sectPr w:rsidR="004B579B" w:rsidRPr="00323097" w:rsidSect="0033496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nextColumn"/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329" w:rsidRDefault="004D5329" w:rsidP="00B805CF">
      <w:pPr>
        <w:spacing w:after="0" w:line="240" w:lineRule="auto"/>
      </w:pPr>
      <w:r>
        <w:separator/>
      </w:r>
    </w:p>
  </w:endnote>
  <w:endnote w:type="continuationSeparator" w:id="0">
    <w:p w:rsidR="004D5329" w:rsidRDefault="004D5329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5F" w:rsidRDefault="00CC392A">
    <w:pPr>
      <w:pStyle w:val="a7"/>
      <w:framePr w:wrap="around" w:vAnchor="text" w:hAnchor="margin" w:xAlign="outside" w:y="1"/>
      <w:rPr>
        <w:rStyle w:val="af2"/>
      </w:rPr>
    </w:pPr>
    <w:r>
      <w:rPr>
        <w:rStyle w:val="af2"/>
      </w:rPr>
      <w:fldChar w:fldCharType="begin"/>
    </w:r>
    <w:r w:rsidR="002C0B5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C0B5F" w:rsidRDefault="002C0B5F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5F" w:rsidRDefault="002C0B5F">
    <w:pPr>
      <w:pStyle w:val="a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3B" w:rsidRDefault="00EC4A3B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3B" w:rsidRDefault="00EC4A3B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3B" w:rsidRDefault="00EC4A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329" w:rsidRDefault="004D5329" w:rsidP="00B805CF">
      <w:pPr>
        <w:spacing w:after="0" w:line="240" w:lineRule="auto"/>
      </w:pPr>
      <w:r>
        <w:separator/>
      </w:r>
    </w:p>
  </w:footnote>
  <w:footnote w:type="continuationSeparator" w:id="0">
    <w:p w:rsidR="004D5329" w:rsidRDefault="004D5329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3B" w:rsidRDefault="00EC4A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3B" w:rsidRDefault="00EC4A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3B" w:rsidRDefault="00EC4A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343"/>
    <w:multiLevelType w:val="hybridMultilevel"/>
    <w:tmpl w:val="B46ACF20"/>
    <w:lvl w:ilvl="0" w:tplc="FFFFFFFF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40F6930"/>
    <w:multiLevelType w:val="hybridMultilevel"/>
    <w:tmpl w:val="503467A8"/>
    <w:lvl w:ilvl="0" w:tplc="FFFFFFFF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64F26D5E"/>
    <w:multiLevelType w:val="singleLevel"/>
    <w:tmpl w:val="196218A6"/>
    <w:lvl w:ilvl="0">
      <w:start w:val="2"/>
      <w:numFmt w:val="decimal"/>
      <w:lvlText w:val="%1."/>
      <w:legacy w:legacy="1" w:legacySpace="0" w:legacyIndent="403"/>
      <w:lvlJc w:val="left"/>
      <w:rPr>
        <w:rFonts w:ascii="Times New Roman" w:hAnsi="Times New Roman" w:hint="default"/>
      </w:rPr>
    </w:lvl>
  </w:abstractNum>
  <w:abstractNum w:abstractNumId="4">
    <w:nsid w:val="729A4392"/>
    <w:multiLevelType w:val="singleLevel"/>
    <w:tmpl w:val="D5967ED0"/>
    <w:lvl w:ilvl="0">
      <w:start w:val="1"/>
      <w:numFmt w:val="decimal"/>
      <w:lvlText w:val="%1."/>
      <w:legacy w:legacy="1" w:legacySpace="0" w:legacyIndent="394"/>
      <w:lvlJc w:val="left"/>
      <w:rPr>
        <w:rFonts w:ascii="Courier New" w:hAnsi="Courier New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32E60"/>
    <w:rsid w:val="00041B98"/>
    <w:rsid w:val="00052223"/>
    <w:rsid w:val="0005473E"/>
    <w:rsid w:val="00054D5C"/>
    <w:rsid w:val="00055AEF"/>
    <w:rsid w:val="0005729C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D79DA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47486"/>
    <w:rsid w:val="00151F89"/>
    <w:rsid w:val="0015220B"/>
    <w:rsid w:val="0016535B"/>
    <w:rsid w:val="001739C4"/>
    <w:rsid w:val="001751A7"/>
    <w:rsid w:val="001822E1"/>
    <w:rsid w:val="001845A5"/>
    <w:rsid w:val="00185AE8"/>
    <w:rsid w:val="00190E64"/>
    <w:rsid w:val="00195035"/>
    <w:rsid w:val="001967DA"/>
    <w:rsid w:val="001A0956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62BD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4CCC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B5F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32B9"/>
    <w:rsid w:val="00315B06"/>
    <w:rsid w:val="00320528"/>
    <w:rsid w:val="003229F6"/>
    <w:rsid w:val="00323097"/>
    <w:rsid w:val="0032421F"/>
    <w:rsid w:val="003245EE"/>
    <w:rsid w:val="003276B8"/>
    <w:rsid w:val="00334969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A7E2C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36EE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D5329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36E1A"/>
    <w:rsid w:val="005400E9"/>
    <w:rsid w:val="00543860"/>
    <w:rsid w:val="005472BD"/>
    <w:rsid w:val="00556B9C"/>
    <w:rsid w:val="0056229A"/>
    <w:rsid w:val="00564173"/>
    <w:rsid w:val="005653BD"/>
    <w:rsid w:val="00570505"/>
    <w:rsid w:val="00574E3F"/>
    <w:rsid w:val="005777A0"/>
    <w:rsid w:val="00585681"/>
    <w:rsid w:val="00590243"/>
    <w:rsid w:val="005933F4"/>
    <w:rsid w:val="0059497E"/>
    <w:rsid w:val="005A0B9B"/>
    <w:rsid w:val="005A280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0CBF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35E6F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159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38F6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1652"/>
    <w:rsid w:val="009B0457"/>
    <w:rsid w:val="009B3D29"/>
    <w:rsid w:val="009B5DE4"/>
    <w:rsid w:val="009C1D7E"/>
    <w:rsid w:val="009C688D"/>
    <w:rsid w:val="009D34C3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20A1"/>
    <w:rsid w:val="00AD3F26"/>
    <w:rsid w:val="00AE0C03"/>
    <w:rsid w:val="00AE57A7"/>
    <w:rsid w:val="00AE68D5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457B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6879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92A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0706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E3B23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C4A3B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664E3"/>
    <w:rsid w:val="00F70E6E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1CC9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1A"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34969"/>
    <w:pPr>
      <w:keepNext/>
      <w:spacing w:after="0" w:line="240" w:lineRule="auto"/>
      <w:ind w:firstLine="567"/>
      <w:outlineLvl w:val="3"/>
    </w:pPr>
    <w:rPr>
      <w:rFonts w:ascii="Arial" w:eastAsia="Times New Roman" w:hAnsi="Arial" w:cs="Arial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34969"/>
    <w:pPr>
      <w:keepNext/>
      <w:spacing w:after="0" w:line="360" w:lineRule="auto"/>
      <w:ind w:firstLine="567"/>
      <w:jc w:val="center"/>
      <w:outlineLvl w:val="4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34969"/>
    <w:pPr>
      <w:keepNext/>
      <w:spacing w:after="0" w:line="360" w:lineRule="auto"/>
      <w:jc w:val="center"/>
      <w:outlineLvl w:val="5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nhideWhenUsed/>
    <w:rsid w:val="00F70E6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F70E6E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334969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34969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4969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2">
    <w:name w:val="page number"/>
    <w:basedOn w:val="a0"/>
    <w:semiHidden/>
    <w:rsid w:val="002C0B5F"/>
  </w:style>
  <w:style w:type="paragraph" w:styleId="af3">
    <w:name w:val="Body Text"/>
    <w:basedOn w:val="a"/>
    <w:link w:val="af4"/>
    <w:semiHidden/>
    <w:rsid w:val="002C0B5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44"/>
      <w:szCs w:val="29"/>
      <w:lang w:eastAsia="ru-RU"/>
    </w:rPr>
  </w:style>
  <w:style w:type="character" w:customStyle="1" w:styleId="af4">
    <w:name w:val="Основной текст Знак"/>
    <w:basedOn w:val="a0"/>
    <w:link w:val="af3"/>
    <w:semiHidden/>
    <w:rsid w:val="002C0B5F"/>
    <w:rPr>
      <w:rFonts w:ascii="Arial" w:eastAsia="Times New Roman" w:hAnsi="Arial" w:cs="Arial"/>
      <w:b/>
      <w:bCs/>
      <w:color w:val="000000"/>
      <w:sz w:val="44"/>
      <w:szCs w:val="29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E408B-7359-4272-97B5-4ED87601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1552</Words>
  <Characters>8849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УКАЗАНИЯ ПО ПРИМЕНЕНИЮ ЦЕН</vt:lpstr>
      <vt:lpstr>ЦЕНЫ НА РАЗРАБОТКУ ПРОЕКТНО-СМЕТНОЙ ДОКУМЕНТАЦИИ</vt:lpstr>
      <vt:lpstr>    Таблица 48-1. Предприятия районные, межрайонные, городские, газетно-бланочные, у</vt:lpstr>
      <vt:lpstr>    Таблица 48-2. Предприятия по выпуску книжной, книжно-журнальной продукции</vt:lpstr>
      <vt:lpstr>    Таблица 48-3. Предприятия по выпуску газетно-книжно-журнальной продукции</vt:lpstr>
      <vt:lpstr>    Таблица 48-4. Базы книжно-экспедиционные</vt:lpstr>
      <vt:lpstr>    Таблица 48-5. Склады длительного (свыше 30 дней) хранения бумаги</vt:lpstr>
      <vt:lpstr>ОТНОСИТЕЛЬНАЯ СТОИМОСТЬ РАЗРАБОТКИ ПРОЕКТНО-СМЕТНОЙ ДОКУМЕНТАЦИИ В ПРОЦЕНТАХ ОТ </vt:lpstr>
      <vt:lpstr>    К таблице 48-1. </vt:lpstr>
      <vt:lpstr>    К таблице 48-2. </vt:lpstr>
      <vt:lpstr>    К таблице 48-3. </vt:lpstr>
      <vt:lpstr>    К таблице 48-4. </vt:lpstr>
      <vt:lpstr>    К таблице 48-5. </vt:lpstr>
      <vt:lpstr>ИЗМЕНЕНИЯ</vt:lpstr>
      <vt:lpstr>        УКАЗАНИЯ ПО ПРИМЕНЕНИЮ ЦЕН</vt:lpstr>
      <vt:lpstr>        </vt:lpstr>
      <vt:lpstr>        ЦЕНЫ НА РАЗРАБОТКУ ПРОЕКТНО-СМЕТНОЙ ДОКУМЕНТАЦИИ</vt:lpstr>
      <vt:lpstr/>
    </vt:vector>
  </TitlesOfParts>
  <Company>SPecialiST RePack</Company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71</cp:revision>
  <cp:lastPrinted>2016-02-18T08:59:00Z</cp:lastPrinted>
  <dcterms:created xsi:type="dcterms:W3CDTF">2015-12-29T03:13:00Z</dcterms:created>
  <dcterms:modified xsi:type="dcterms:W3CDTF">2017-08-17T03:49:00Z</dcterms:modified>
</cp:coreProperties>
</file>